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BE" w:rsidRPr="00713ABE" w:rsidRDefault="00713ABE" w:rsidP="0063582E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713ABE" w:rsidRPr="00713ABE" w:rsidRDefault="00713ABE" w:rsidP="000E7372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713ABE" w:rsidRPr="00713ABE" w:rsidRDefault="00713ABE" w:rsidP="000E7372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713ABE" w:rsidRDefault="00713ABE" w:rsidP="000E7372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713ABE" w:rsidRPr="00713ABE" w:rsidRDefault="00713ABE" w:rsidP="000E7372">
      <w:pPr>
        <w:ind w:right="-102"/>
        <w:jc w:val="center"/>
        <w:rPr>
          <w:rFonts w:ascii="PT Astra Serif" w:hAnsi="PT Astra Serif"/>
          <w:sz w:val="20"/>
          <w:szCs w:val="20"/>
        </w:rPr>
      </w:pPr>
    </w:p>
    <w:p w:rsidR="00972EC0" w:rsidRPr="00713ABE" w:rsidRDefault="009109BA" w:rsidP="000E7372">
      <w:pPr>
        <w:ind w:right="-102"/>
        <w:jc w:val="center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О внесении изменени</w:t>
      </w:r>
      <w:r w:rsidR="000423E6" w:rsidRPr="00713ABE">
        <w:rPr>
          <w:rFonts w:ascii="PT Astra Serif" w:hAnsi="PT Astra Serif"/>
          <w:b/>
          <w:szCs w:val="28"/>
        </w:rPr>
        <w:t>й</w:t>
      </w:r>
      <w:r w:rsidRPr="00713ABE">
        <w:rPr>
          <w:rFonts w:ascii="PT Astra Serif" w:hAnsi="PT Astra Serif"/>
          <w:b/>
          <w:szCs w:val="28"/>
        </w:rPr>
        <w:t xml:space="preserve"> </w:t>
      </w:r>
      <w:r w:rsidR="00BF03FE" w:rsidRPr="00713ABE">
        <w:rPr>
          <w:rFonts w:ascii="PT Astra Serif" w:hAnsi="PT Astra Serif"/>
          <w:b/>
          <w:szCs w:val="28"/>
        </w:rPr>
        <w:t xml:space="preserve">в </w:t>
      </w:r>
      <w:r w:rsidR="00CE6860" w:rsidRPr="00713ABE">
        <w:rPr>
          <w:rFonts w:ascii="PT Astra Serif" w:hAnsi="PT Astra Serif"/>
          <w:b/>
          <w:szCs w:val="28"/>
        </w:rPr>
        <w:t>стать</w:t>
      </w:r>
      <w:r w:rsidR="000423E6" w:rsidRPr="00713ABE">
        <w:rPr>
          <w:rFonts w:ascii="PT Astra Serif" w:hAnsi="PT Astra Serif"/>
          <w:b/>
          <w:szCs w:val="28"/>
        </w:rPr>
        <w:t>и</w:t>
      </w:r>
      <w:r w:rsidR="00CE6860" w:rsidRPr="00713ABE">
        <w:rPr>
          <w:rFonts w:ascii="PT Astra Serif" w:hAnsi="PT Astra Serif"/>
          <w:b/>
          <w:szCs w:val="28"/>
        </w:rPr>
        <w:t xml:space="preserve"> </w:t>
      </w:r>
      <w:r w:rsidR="00444596" w:rsidRPr="00713ABE">
        <w:rPr>
          <w:rFonts w:ascii="PT Astra Serif" w:hAnsi="PT Astra Serif"/>
          <w:b/>
          <w:szCs w:val="28"/>
        </w:rPr>
        <w:t>3</w:t>
      </w:r>
      <w:r w:rsidR="00CE6860" w:rsidRPr="00713ABE">
        <w:rPr>
          <w:rFonts w:ascii="PT Astra Serif" w:hAnsi="PT Astra Serif"/>
          <w:b/>
          <w:szCs w:val="28"/>
        </w:rPr>
        <w:t xml:space="preserve"> </w:t>
      </w:r>
      <w:r w:rsidR="000423E6" w:rsidRPr="00713ABE">
        <w:rPr>
          <w:rFonts w:ascii="PT Astra Serif" w:hAnsi="PT Astra Serif"/>
          <w:b/>
          <w:szCs w:val="28"/>
        </w:rPr>
        <w:t xml:space="preserve">и 10 </w:t>
      </w:r>
      <w:r w:rsidR="00615E9D" w:rsidRPr="00713ABE">
        <w:rPr>
          <w:rFonts w:ascii="PT Astra Serif" w:hAnsi="PT Astra Serif"/>
          <w:b/>
          <w:szCs w:val="28"/>
        </w:rPr>
        <w:t>З</w:t>
      </w:r>
      <w:r w:rsidRPr="00713ABE">
        <w:rPr>
          <w:rFonts w:ascii="PT Astra Serif" w:hAnsi="PT Astra Serif"/>
          <w:b/>
          <w:szCs w:val="28"/>
        </w:rPr>
        <w:t>акон</w:t>
      </w:r>
      <w:r w:rsidR="00CE6860" w:rsidRPr="00713ABE">
        <w:rPr>
          <w:rFonts w:ascii="PT Astra Serif" w:hAnsi="PT Astra Serif"/>
          <w:b/>
          <w:szCs w:val="28"/>
        </w:rPr>
        <w:t>а</w:t>
      </w:r>
      <w:r w:rsidRPr="00713ABE">
        <w:rPr>
          <w:rFonts w:ascii="PT Astra Serif" w:hAnsi="PT Astra Serif"/>
          <w:b/>
          <w:szCs w:val="28"/>
        </w:rPr>
        <w:t xml:space="preserve"> Ульяновской области </w:t>
      </w:r>
    </w:p>
    <w:p w:rsidR="00574FFE" w:rsidRPr="00713ABE" w:rsidRDefault="009109BA" w:rsidP="000E7372">
      <w:pPr>
        <w:ind w:right="-102"/>
        <w:jc w:val="center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«О</w:t>
      </w:r>
      <w:r w:rsidR="00574FFE" w:rsidRPr="00713ABE">
        <w:rPr>
          <w:rFonts w:ascii="PT Astra Serif" w:hAnsi="PT Astra Serif"/>
          <w:b/>
          <w:szCs w:val="28"/>
        </w:rPr>
        <w:t xml:space="preserve">б Уполномоченном по защите прав предпринимателей </w:t>
      </w:r>
    </w:p>
    <w:p w:rsidR="0031247D" w:rsidRPr="00713ABE" w:rsidRDefault="00574FFE" w:rsidP="000E7372">
      <w:pPr>
        <w:ind w:right="-102"/>
        <w:jc w:val="center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в</w:t>
      </w:r>
      <w:r w:rsidR="009109BA" w:rsidRPr="00713ABE">
        <w:rPr>
          <w:rFonts w:ascii="PT Astra Serif" w:hAnsi="PT Astra Serif"/>
          <w:b/>
          <w:szCs w:val="28"/>
        </w:rPr>
        <w:t xml:space="preserve"> Ульяновской области»</w:t>
      </w:r>
    </w:p>
    <w:p w:rsidR="007E15AA" w:rsidRPr="00713ABE" w:rsidRDefault="007E15AA" w:rsidP="000E7372">
      <w:pPr>
        <w:autoSpaceDE w:val="0"/>
        <w:autoSpaceDN w:val="0"/>
        <w:adjustRightInd w:val="0"/>
        <w:ind w:right="-102" w:firstLine="540"/>
        <w:jc w:val="both"/>
        <w:rPr>
          <w:rFonts w:ascii="PT Astra Serif" w:hAnsi="PT Astra Serif"/>
          <w:b/>
          <w:bCs/>
          <w:sz w:val="36"/>
          <w:szCs w:val="28"/>
        </w:rPr>
      </w:pPr>
    </w:p>
    <w:p w:rsidR="000C7CAF" w:rsidRDefault="000C7CAF" w:rsidP="000E7372">
      <w:pPr>
        <w:ind w:right="-104" w:firstLine="720"/>
        <w:jc w:val="both"/>
        <w:rPr>
          <w:rFonts w:ascii="PT Astra Serif" w:hAnsi="PT Astra Serif"/>
          <w:bCs/>
          <w:szCs w:val="28"/>
        </w:rPr>
      </w:pPr>
    </w:p>
    <w:p w:rsidR="00D856F9" w:rsidRDefault="00D856F9" w:rsidP="000E7372">
      <w:pPr>
        <w:ind w:right="-104" w:firstLine="720"/>
        <w:jc w:val="both"/>
        <w:rPr>
          <w:rFonts w:ascii="PT Astra Serif" w:hAnsi="PT Astra Serif"/>
          <w:bCs/>
          <w:sz w:val="16"/>
          <w:szCs w:val="28"/>
        </w:rPr>
      </w:pPr>
    </w:p>
    <w:p w:rsidR="000E7372" w:rsidRDefault="000E7372" w:rsidP="000E7372">
      <w:pPr>
        <w:ind w:right="-104" w:firstLine="720"/>
        <w:jc w:val="both"/>
        <w:rPr>
          <w:rFonts w:ascii="PT Astra Serif" w:hAnsi="PT Astra Serif"/>
          <w:bCs/>
          <w:sz w:val="16"/>
          <w:szCs w:val="28"/>
        </w:rPr>
      </w:pPr>
    </w:p>
    <w:p w:rsidR="000E7372" w:rsidRPr="00D856F9" w:rsidRDefault="000E7372" w:rsidP="000E7372">
      <w:pPr>
        <w:ind w:right="-104" w:firstLine="720"/>
        <w:jc w:val="both"/>
        <w:rPr>
          <w:rFonts w:ascii="PT Astra Serif" w:hAnsi="PT Astra Serif"/>
          <w:bCs/>
          <w:sz w:val="16"/>
          <w:szCs w:val="28"/>
        </w:rPr>
      </w:pPr>
      <w:bookmarkStart w:id="0" w:name="_GoBack"/>
      <w:bookmarkEnd w:id="0"/>
    </w:p>
    <w:p w:rsidR="001211BC" w:rsidRPr="00713ABE" w:rsidRDefault="00575FCB" w:rsidP="00713ABE">
      <w:pPr>
        <w:spacing w:line="355" w:lineRule="auto"/>
        <w:ind w:firstLine="709"/>
        <w:jc w:val="both"/>
        <w:rPr>
          <w:rFonts w:ascii="PT Astra Serif" w:hAnsi="PT Astra Serif"/>
          <w:bCs/>
          <w:szCs w:val="28"/>
        </w:rPr>
      </w:pPr>
      <w:r w:rsidRPr="00713ABE">
        <w:rPr>
          <w:rFonts w:ascii="PT Astra Serif" w:hAnsi="PT Astra Serif"/>
          <w:bCs/>
          <w:szCs w:val="28"/>
        </w:rPr>
        <w:t xml:space="preserve">Внести в </w:t>
      </w:r>
      <w:r w:rsidR="00615E9D" w:rsidRPr="00713ABE">
        <w:rPr>
          <w:rFonts w:ascii="PT Astra Serif" w:hAnsi="PT Astra Serif"/>
          <w:bCs/>
          <w:szCs w:val="28"/>
        </w:rPr>
        <w:t>З</w:t>
      </w:r>
      <w:r w:rsidRPr="00713ABE">
        <w:rPr>
          <w:rFonts w:ascii="PT Astra Serif" w:hAnsi="PT Astra Serif"/>
          <w:bCs/>
          <w:szCs w:val="28"/>
        </w:rPr>
        <w:t xml:space="preserve">акон Ульяновской области от </w:t>
      </w:r>
      <w:r w:rsidR="00574FFE" w:rsidRPr="00713ABE">
        <w:rPr>
          <w:rFonts w:ascii="PT Astra Serif" w:hAnsi="PT Astra Serif"/>
          <w:bCs/>
          <w:szCs w:val="28"/>
        </w:rPr>
        <w:t>6</w:t>
      </w:r>
      <w:r w:rsidR="009E15C6" w:rsidRPr="00713ABE">
        <w:rPr>
          <w:rFonts w:ascii="PT Astra Serif" w:hAnsi="PT Astra Serif"/>
          <w:bCs/>
          <w:szCs w:val="28"/>
        </w:rPr>
        <w:t xml:space="preserve"> </w:t>
      </w:r>
      <w:r w:rsidR="00574FFE" w:rsidRPr="00713ABE">
        <w:rPr>
          <w:rFonts w:ascii="PT Astra Serif" w:hAnsi="PT Astra Serif"/>
          <w:bCs/>
          <w:szCs w:val="28"/>
        </w:rPr>
        <w:t>октя</w:t>
      </w:r>
      <w:r w:rsidRPr="00713ABE">
        <w:rPr>
          <w:rFonts w:ascii="PT Astra Serif" w:hAnsi="PT Astra Serif"/>
          <w:bCs/>
          <w:szCs w:val="28"/>
        </w:rPr>
        <w:t>бря 201</w:t>
      </w:r>
      <w:r w:rsidR="00574FFE" w:rsidRPr="00713ABE">
        <w:rPr>
          <w:rFonts w:ascii="PT Astra Serif" w:hAnsi="PT Astra Serif"/>
          <w:bCs/>
          <w:szCs w:val="28"/>
        </w:rPr>
        <w:t>1</w:t>
      </w:r>
      <w:r w:rsidRPr="00713ABE">
        <w:rPr>
          <w:rFonts w:ascii="PT Astra Serif" w:hAnsi="PT Astra Serif"/>
          <w:bCs/>
          <w:szCs w:val="28"/>
        </w:rPr>
        <w:t xml:space="preserve"> года </w:t>
      </w:r>
      <w:r w:rsidR="00E20865" w:rsidRPr="00713ABE">
        <w:rPr>
          <w:rFonts w:ascii="PT Astra Serif" w:hAnsi="PT Astra Serif"/>
          <w:bCs/>
          <w:szCs w:val="28"/>
        </w:rPr>
        <w:t xml:space="preserve"> </w:t>
      </w:r>
      <w:r w:rsidR="004F5CF6" w:rsidRPr="00713ABE">
        <w:rPr>
          <w:rFonts w:ascii="PT Astra Serif" w:hAnsi="PT Astra Serif"/>
          <w:bCs/>
          <w:szCs w:val="28"/>
        </w:rPr>
        <w:br/>
      </w:r>
      <w:r w:rsidRPr="00713ABE">
        <w:rPr>
          <w:rFonts w:ascii="PT Astra Serif" w:hAnsi="PT Astra Serif"/>
          <w:bCs/>
          <w:szCs w:val="28"/>
        </w:rPr>
        <w:t xml:space="preserve">№ </w:t>
      </w:r>
      <w:r w:rsidR="00574FFE" w:rsidRPr="00713ABE">
        <w:rPr>
          <w:rFonts w:ascii="PT Astra Serif" w:hAnsi="PT Astra Serif"/>
          <w:bCs/>
          <w:szCs w:val="28"/>
        </w:rPr>
        <w:t>166</w:t>
      </w:r>
      <w:r w:rsidRPr="00713ABE">
        <w:rPr>
          <w:rFonts w:ascii="PT Astra Serif" w:hAnsi="PT Astra Serif"/>
          <w:bCs/>
          <w:szCs w:val="28"/>
        </w:rPr>
        <w:t>-ЗО</w:t>
      </w:r>
      <w:r w:rsidR="00574FFE" w:rsidRPr="00713ABE">
        <w:rPr>
          <w:rFonts w:ascii="PT Astra Serif" w:hAnsi="PT Astra Serif"/>
          <w:bCs/>
          <w:szCs w:val="28"/>
        </w:rPr>
        <w:t xml:space="preserve"> </w:t>
      </w:r>
      <w:r w:rsidRPr="00713ABE">
        <w:rPr>
          <w:rFonts w:ascii="PT Astra Serif" w:hAnsi="PT Astra Serif"/>
          <w:bCs/>
          <w:szCs w:val="28"/>
        </w:rPr>
        <w:t>«О</w:t>
      </w:r>
      <w:r w:rsidR="00574FFE" w:rsidRPr="00713ABE">
        <w:rPr>
          <w:rFonts w:ascii="PT Astra Serif" w:hAnsi="PT Astra Serif"/>
          <w:bCs/>
          <w:szCs w:val="28"/>
        </w:rPr>
        <w:t>б</w:t>
      </w:r>
      <w:r w:rsidRPr="00713ABE">
        <w:rPr>
          <w:rFonts w:ascii="PT Astra Serif" w:hAnsi="PT Astra Serif"/>
          <w:bCs/>
          <w:szCs w:val="28"/>
        </w:rPr>
        <w:t xml:space="preserve"> </w:t>
      </w:r>
      <w:r w:rsidR="005963E6" w:rsidRPr="00713ABE">
        <w:rPr>
          <w:rFonts w:ascii="PT Astra Serif" w:hAnsi="PT Astra Serif"/>
          <w:bCs/>
          <w:szCs w:val="28"/>
        </w:rPr>
        <w:t>Уполномоченном</w:t>
      </w:r>
      <w:r w:rsidR="00574FFE" w:rsidRPr="00713ABE">
        <w:rPr>
          <w:rFonts w:ascii="PT Astra Serif" w:hAnsi="PT Astra Serif"/>
          <w:bCs/>
          <w:szCs w:val="28"/>
        </w:rPr>
        <w:t xml:space="preserve"> по защите прав предпринимателей</w:t>
      </w:r>
      <w:r w:rsidR="00A1266A" w:rsidRPr="00713ABE">
        <w:rPr>
          <w:rFonts w:ascii="PT Astra Serif" w:hAnsi="PT Astra Serif"/>
          <w:bCs/>
          <w:szCs w:val="28"/>
        </w:rPr>
        <w:t xml:space="preserve"> </w:t>
      </w:r>
      <w:r w:rsidR="00591607" w:rsidRPr="00713ABE">
        <w:rPr>
          <w:rFonts w:ascii="PT Astra Serif" w:hAnsi="PT Astra Serif"/>
          <w:bCs/>
          <w:szCs w:val="28"/>
        </w:rPr>
        <w:br/>
      </w:r>
      <w:r w:rsidR="00574FFE" w:rsidRPr="00713ABE">
        <w:rPr>
          <w:rFonts w:ascii="PT Astra Serif" w:hAnsi="PT Astra Serif"/>
          <w:bCs/>
          <w:szCs w:val="28"/>
        </w:rPr>
        <w:t xml:space="preserve">в </w:t>
      </w:r>
      <w:r w:rsidRPr="00713ABE">
        <w:rPr>
          <w:rFonts w:ascii="PT Astra Serif" w:hAnsi="PT Astra Serif"/>
          <w:bCs/>
          <w:szCs w:val="28"/>
        </w:rPr>
        <w:t>Ульяновской области» («</w:t>
      </w:r>
      <w:proofErr w:type="gramStart"/>
      <w:r w:rsidRPr="00713ABE">
        <w:rPr>
          <w:rFonts w:ascii="PT Astra Serif" w:hAnsi="PT Astra Serif"/>
          <w:bCs/>
          <w:szCs w:val="28"/>
        </w:rPr>
        <w:t>Ульяновская</w:t>
      </w:r>
      <w:proofErr w:type="gramEnd"/>
      <w:r w:rsidRPr="00713ABE">
        <w:rPr>
          <w:rFonts w:ascii="PT Astra Serif" w:hAnsi="PT Astra Serif"/>
          <w:bCs/>
          <w:szCs w:val="28"/>
        </w:rPr>
        <w:t xml:space="preserve"> правда</w:t>
      </w:r>
      <w:r w:rsidR="009B33B8" w:rsidRPr="00713ABE">
        <w:rPr>
          <w:rFonts w:ascii="PT Astra Serif" w:hAnsi="PT Astra Serif"/>
          <w:bCs/>
          <w:szCs w:val="28"/>
        </w:rPr>
        <w:t xml:space="preserve">» от </w:t>
      </w:r>
      <w:r w:rsidR="005963E6" w:rsidRPr="00713ABE">
        <w:rPr>
          <w:rFonts w:ascii="PT Astra Serif" w:hAnsi="PT Astra Serif"/>
          <w:bCs/>
          <w:szCs w:val="28"/>
        </w:rPr>
        <w:t>12</w:t>
      </w:r>
      <w:r w:rsidR="009B33B8" w:rsidRPr="00713ABE">
        <w:rPr>
          <w:rFonts w:ascii="PT Astra Serif" w:hAnsi="PT Astra Serif"/>
          <w:bCs/>
          <w:szCs w:val="28"/>
        </w:rPr>
        <w:t>.</w:t>
      </w:r>
      <w:r w:rsidR="005963E6" w:rsidRPr="00713ABE">
        <w:rPr>
          <w:rFonts w:ascii="PT Astra Serif" w:hAnsi="PT Astra Serif"/>
          <w:bCs/>
          <w:szCs w:val="28"/>
        </w:rPr>
        <w:t>10</w:t>
      </w:r>
      <w:r w:rsidR="009B33B8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1</w:t>
      </w:r>
      <w:r w:rsidR="009B33B8" w:rsidRPr="00713ABE">
        <w:rPr>
          <w:rFonts w:ascii="PT Astra Serif" w:hAnsi="PT Astra Serif"/>
          <w:bCs/>
          <w:szCs w:val="28"/>
        </w:rPr>
        <w:t xml:space="preserve"> № 1</w:t>
      </w:r>
      <w:r w:rsidR="005963E6" w:rsidRPr="00713ABE">
        <w:rPr>
          <w:rFonts w:ascii="PT Astra Serif" w:hAnsi="PT Astra Serif"/>
          <w:bCs/>
          <w:szCs w:val="28"/>
        </w:rPr>
        <w:t>15</w:t>
      </w:r>
      <w:r w:rsidR="009B33B8" w:rsidRPr="00713ABE">
        <w:rPr>
          <w:rFonts w:ascii="PT Astra Serif" w:hAnsi="PT Astra Serif"/>
          <w:bCs/>
          <w:szCs w:val="28"/>
        </w:rPr>
        <w:t xml:space="preserve">; </w:t>
      </w:r>
      <w:r w:rsidR="00591607" w:rsidRPr="00713ABE">
        <w:rPr>
          <w:rFonts w:ascii="PT Astra Serif" w:hAnsi="PT Astra Serif"/>
          <w:bCs/>
          <w:szCs w:val="28"/>
        </w:rPr>
        <w:br/>
      </w:r>
      <w:r w:rsidR="00C96CD2" w:rsidRPr="00713ABE">
        <w:rPr>
          <w:rFonts w:ascii="PT Astra Serif" w:hAnsi="PT Astra Serif"/>
          <w:bCs/>
          <w:szCs w:val="28"/>
        </w:rPr>
        <w:t>от 0</w:t>
      </w:r>
      <w:r w:rsidR="005963E6" w:rsidRPr="00713ABE">
        <w:rPr>
          <w:rFonts w:ascii="PT Astra Serif" w:hAnsi="PT Astra Serif"/>
          <w:bCs/>
          <w:szCs w:val="28"/>
        </w:rPr>
        <w:t>4</w:t>
      </w:r>
      <w:r w:rsidR="00C96CD2" w:rsidRPr="00713ABE">
        <w:rPr>
          <w:rFonts w:ascii="PT Astra Serif" w:hAnsi="PT Astra Serif"/>
          <w:bCs/>
          <w:szCs w:val="28"/>
        </w:rPr>
        <w:t>.</w:t>
      </w:r>
      <w:r w:rsidR="005963E6" w:rsidRPr="00713ABE">
        <w:rPr>
          <w:rFonts w:ascii="PT Astra Serif" w:hAnsi="PT Astra Serif"/>
          <w:bCs/>
          <w:szCs w:val="28"/>
        </w:rPr>
        <w:t>05</w:t>
      </w:r>
      <w:r w:rsidR="00C96CD2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2</w:t>
      </w:r>
      <w:r w:rsidR="00C96CD2" w:rsidRPr="00713ABE">
        <w:rPr>
          <w:rFonts w:ascii="PT Astra Serif" w:hAnsi="PT Astra Serif"/>
          <w:bCs/>
          <w:szCs w:val="28"/>
        </w:rPr>
        <w:t xml:space="preserve"> № </w:t>
      </w:r>
      <w:r w:rsidR="005963E6" w:rsidRPr="00713ABE">
        <w:rPr>
          <w:rFonts w:ascii="PT Astra Serif" w:hAnsi="PT Astra Serif"/>
          <w:bCs/>
          <w:szCs w:val="28"/>
        </w:rPr>
        <w:t>45</w:t>
      </w:r>
      <w:r w:rsidR="00C96CD2" w:rsidRPr="00713ABE">
        <w:rPr>
          <w:rFonts w:ascii="PT Astra Serif" w:hAnsi="PT Astra Serif"/>
          <w:bCs/>
          <w:szCs w:val="28"/>
        </w:rPr>
        <w:t>;</w:t>
      </w:r>
      <w:r w:rsidR="00CE6860" w:rsidRPr="00713ABE">
        <w:rPr>
          <w:rFonts w:ascii="PT Astra Serif" w:hAnsi="PT Astra Serif"/>
          <w:bCs/>
          <w:szCs w:val="28"/>
        </w:rPr>
        <w:t xml:space="preserve"> </w:t>
      </w:r>
      <w:r w:rsidR="00C96CD2" w:rsidRPr="00713ABE">
        <w:rPr>
          <w:rFonts w:ascii="PT Astra Serif" w:hAnsi="PT Astra Serif"/>
          <w:bCs/>
          <w:szCs w:val="28"/>
        </w:rPr>
        <w:t xml:space="preserve">от </w:t>
      </w:r>
      <w:r w:rsidR="005963E6" w:rsidRPr="00713ABE">
        <w:rPr>
          <w:rFonts w:ascii="PT Astra Serif" w:hAnsi="PT Astra Serif"/>
          <w:bCs/>
          <w:szCs w:val="28"/>
        </w:rPr>
        <w:t>11.11</w:t>
      </w:r>
      <w:r w:rsidR="00C96CD2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3</w:t>
      </w:r>
      <w:r w:rsidR="00C96CD2" w:rsidRPr="00713ABE">
        <w:rPr>
          <w:rFonts w:ascii="PT Astra Serif" w:hAnsi="PT Astra Serif"/>
          <w:bCs/>
          <w:szCs w:val="28"/>
        </w:rPr>
        <w:t xml:space="preserve"> № 1</w:t>
      </w:r>
      <w:r w:rsidR="005963E6" w:rsidRPr="00713ABE">
        <w:rPr>
          <w:rFonts w:ascii="PT Astra Serif" w:hAnsi="PT Astra Serif"/>
          <w:bCs/>
          <w:szCs w:val="28"/>
        </w:rPr>
        <w:t>44</w:t>
      </w:r>
      <w:r w:rsidR="00C96CD2" w:rsidRPr="00713ABE">
        <w:rPr>
          <w:rFonts w:ascii="PT Astra Serif" w:hAnsi="PT Astra Serif"/>
          <w:bCs/>
          <w:szCs w:val="28"/>
        </w:rPr>
        <w:t xml:space="preserve">; от </w:t>
      </w:r>
      <w:r w:rsidR="005963E6" w:rsidRPr="00713ABE">
        <w:rPr>
          <w:rFonts w:ascii="PT Astra Serif" w:hAnsi="PT Astra Serif"/>
          <w:bCs/>
          <w:szCs w:val="28"/>
        </w:rPr>
        <w:t>31</w:t>
      </w:r>
      <w:r w:rsidR="00C96CD2" w:rsidRPr="00713ABE">
        <w:rPr>
          <w:rFonts w:ascii="PT Astra Serif" w:hAnsi="PT Astra Serif"/>
          <w:bCs/>
          <w:szCs w:val="28"/>
        </w:rPr>
        <w:t>.0</w:t>
      </w:r>
      <w:r w:rsidR="005963E6" w:rsidRPr="00713ABE">
        <w:rPr>
          <w:rFonts w:ascii="PT Astra Serif" w:hAnsi="PT Astra Serif"/>
          <w:bCs/>
          <w:szCs w:val="28"/>
        </w:rPr>
        <w:t>3</w:t>
      </w:r>
      <w:r w:rsidR="00C96CD2" w:rsidRPr="00713ABE">
        <w:rPr>
          <w:rFonts w:ascii="PT Astra Serif" w:hAnsi="PT Astra Serif"/>
          <w:bCs/>
          <w:szCs w:val="28"/>
        </w:rPr>
        <w:t>.201</w:t>
      </w:r>
      <w:r w:rsidR="005963E6" w:rsidRPr="00713ABE">
        <w:rPr>
          <w:rFonts w:ascii="PT Astra Serif" w:hAnsi="PT Astra Serif"/>
          <w:bCs/>
          <w:szCs w:val="28"/>
        </w:rPr>
        <w:t>4</w:t>
      </w:r>
      <w:r w:rsidR="00C96CD2" w:rsidRPr="00713ABE">
        <w:rPr>
          <w:rFonts w:ascii="PT Astra Serif" w:hAnsi="PT Astra Serif"/>
          <w:bCs/>
          <w:szCs w:val="28"/>
        </w:rPr>
        <w:t xml:space="preserve"> № 4</w:t>
      </w:r>
      <w:r w:rsidR="005963E6" w:rsidRPr="00713ABE">
        <w:rPr>
          <w:rFonts w:ascii="PT Astra Serif" w:hAnsi="PT Astra Serif"/>
          <w:bCs/>
          <w:szCs w:val="28"/>
        </w:rPr>
        <w:t>5</w:t>
      </w:r>
      <w:r w:rsidR="00C96CD2" w:rsidRPr="00713ABE">
        <w:rPr>
          <w:rFonts w:ascii="PT Astra Serif" w:hAnsi="PT Astra Serif"/>
          <w:bCs/>
          <w:szCs w:val="28"/>
        </w:rPr>
        <w:t xml:space="preserve">; от </w:t>
      </w:r>
      <w:r w:rsidR="005963E6" w:rsidRPr="00713ABE">
        <w:rPr>
          <w:rFonts w:ascii="PT Astra Serif" w:hAnsi="PT Astra Serif"/>
          <w:bCs/>
          <w:szCs w:val="28"/>
        </w:rPr>
        <w:t>14</w:t>
      </w:r>
      <w:r w:rsidR="00C96CD2" w:rsidRPr="00713ABE">
        <w:rPr>
          <w:rFonts w:ascii="PT Astra Serif" w:hAnsi="PT Astra Serif"/>
          <w:bCs/>
          <w:szCs w:val="28"/>
        </w:rPr>
        <w:t>.0</w:t>
      </w:r>
      <w:r w:rsidR="005963E6" w:rsidRPr="00713ABE">
        <w:rPr>
          <w:rFonts w:ascii="PT Astra Serif" w:hAnsi="PT Astra Serif"/>
          <w:bCs/>
          <w:szCs w:val="28"/>
        </w:rPr>
        <w:t>3</w:t>
      </w:r>
      <w:r w:rsidR="00C96CD2" w:rsidRPr="00713ABE">
        <w:rPr>
          <w:rFonts w:ascii="PT Astra Serif" w:hAnsi="PT Astra Serif"/>
          <w:bCs/>
          <w:szCs w:val="28"/>
        </w:rPr>
        <w:t>.2016</w:t>
      </w:r>
      <w:r w:rsidR="00CE6860" w:rsidRPr="00713ABE">
        <w:rPr>
          <w:rFonts w:ascii="PT Astra Serif" w:hAnsi="PT Astra Serif"/>
          <w:bCs/>
          <w:szCs w:val="28"/>
        </w:rPr>
        <w:t xml:space="preserve"> </w:t>
      </w:r>
      <w:r w:rsidR="00591607" w:rsidRPr="00713ABE">
        <w:rPr>
          <w:rFonts w:ascii="PT Astra Serif" w:hAnsi="PT Astra Serif"/>
          <w:bCs/>
          <w:szCs w:val="28"/>
        </w:rPr>
        <w:br/>
      </w:r>
      <w:r w:rsidR="00C96CD2" w:rsidRPr="00713ABE">
        <w:rPr>
          <w:rFonts w:ascii="PT Astra Serif" w:hAnsi="PT Astra Serif"/>
          <w:bCs/>
          <w:szCs w:val="28"/>
        </w:rPr>
        <w:t xml:space="preserve">№ </w:t>
      </w:r>
      <w:r w:rsidR="005963E6" w:rsidRPr="00713ABE">
        <w:rPr>
          <w:rFonts w:ascii="PT Astra Serif" w:hAnsi="PT Astra Serif"/>
          <w:bCs/>
          <w:szCs w:val="28"/>
        </w:rPr>
        <w:t>31</w:t>
      </w:r>
      <w:r w:rsidR="00C96CD2" w:rsidRPr="00713ABE">
        <w:rPr>
          <w:rFonts w:ascii="PT Astra Serif" w:hAnsi="PT Astra Serif"/>
          <w:bCs/>
          <w:szCs w:val="28"/>
        </w:rPr>
        <w:t>; от 0</w:t>
      </w:r>
      <w:r w:rsidR="005963E6" w:rsidRPr="00713ABE">
        <w:rPr>
          <w:rFonts w:ascii="PT Astra Serif" w:hAnsi="PT Astra Serif"/>
          <w:bCs/>
          <w:szCs w:val="28"/>
        </w:rPr>
        <w:t>8</w:t>
      </w:r>
      <w:r w:rsidR="00C96CD2" w:rsidRPr="00713ABE">
        <w:rPr>
          <w:rFonts w:ascii="PT Astra Serif" w:hAnsi="PT Astra Serif"/>
          <w:bCs/>
          <w:szCs w:val="28"/>
        </w:rPr>
        <w:t>.0</w:t>
      </w:r>
      <w:r w:rsidR="005963E6" w:rsidRPr="00713ABE">
        <w:rPr>
          <w:rFonts w:ascii="PT Astra Serif" w:hAnsi="PT Astra Serif"/>
          <w:bCs/>
          <w:szCs w:val="28"/>
        </w:rPr>
        <w:t>7</w:t>
      </w:r>
      <w:r w:rsidR="00C96CD2" w:rsidRPr="00713ABE">
        <w:rPr>
          <w:rFonts w:ascii="PT Astra Serif" w:hAnsi="PT Astra Serif"/>
          <w:bCs/>
          <w:szCs w:val="28"/>
        </w:rPr>
        <w:t>.2016</w:t>
      </w:r>
      <w:r w:rsidR="00BF03FE" w:rsidRPr="00713ABE">
        <w:rPr>
          <w:rFonts w:ascii="PT Astra Serif" w:hAnsi="PT Astra Serif"/>
          <w:bCs/>
          <w:szCs w:val="28"/>
        </w:rPr>
        <w:t xml:space="preserve"> </w:t>
      </w:r>
      <w:r w:rsidR="00C96CD2" w:rsidRPr="00713ABE">
        <w:rPr>
          <w:rFonts w:ascii="PT Astra Serif" w:hAnsi="PT Astra Serif"/>
          <w:bCs/>
          <w:szCs w:val="28"/>
        </w:rPr>
        <w:t>№ 9</w:t>
      </w:r>
      <w:r w:rsidR="005963E6" w:rsidRPr="00713ABE">
        <w:rPr>
          <w:rFonts w:ascii="PT Astra Serif" w:hAnsi="PT Astra Serif"/>
          <w:bCs/>
          <w:szCs w:val="28"/>
        </w:rPr>
        <w:t>1</w:t>
      </w:r>
      <w:r w:rsidR="00E20865" w:rsidRPr="00713ABE">
        <w:rPr>
          <w:rFonts w:ascii="PT Astra Serif" w:hAnsi="PT Astra Serif"/>
          <w:bCs/>
          <w:szCs w:val="28"/>
        </w:rPr>
        <w:t>; от 31.03.2017 № 23; от 27.04.2018 № 29</w:t>
      </w:r>
      <w:r w:rsidR="00444596" w:rsidRPr="00713ABE">
        <w:rPr>
          <w:rFonts w:ascii="PT Astra Serif" w:hAnsi="PT Astra Serif"/>
          <w:bCs/>
          <w:szCs w:val="28"/>
        </w:rPr>
        <w:t xml:space="preserve">; </w:t>
      </w:r>
      <w:r w:rsidR="00591607" w:rsidRPr="00713ABE">
        <w:rPr>
          <w:rFonts w:ascii="PT Astra Serif" w:hAnsi="PT Astra Serif"/>
          <w:bCs/>
          <w:szCs w:val="28"/>
        </w:rPr>
        <w:br/>
      </w:r>
      <w:r w:rsidR="004F5CF6" w:rsidRPr="00713ABE">
        <w:rPr>
          <w:rFonts w:ascii="PT Astra Serif" w:hAnsi="PT Astra Serif"/>
          <w:bCs/>
          <w:szCs w:val="28"/>
        </w:rPr>
        <w:t>от 02.11.2018 № 81</w:t>
      </w:r>
      <w:r w:rsidR="005963E6" w:rsidRPr="00713ABE">
        <w:rPr>
          <w:rFonts w:ascii="PT Astra Serif" w:hAnsi="PT Astra Serif"/>
          <w:bCs/>
          <w:szCs w:val="28"/>
        </w:rPr>
        <w:t>)</w:t>
      </w:r>
      <w:r w:rsidRPr="00713ABE">
        <w:rPr>
          <w:rFonts w:ascii="PT Astra Serif" w:hAnsi="PT Astra Serif"/>
          <w:bCs/>
          <w:szCs w:val="28"/>
        </w:rPr>
        <w:t xml:space="preserve"> </w:t>
      </w:r>
      <w:r w:rsidR="000423E6" w:rsidRPr="00713ABE">
        <w:rPr>
          <w:rFonts w:ascii="PT Astra Serif" w:hAnsi="PT Astra Serif"/>
          <w:bCs/>
          <w:szCs w:val="28"/>
        </w:rPr>
        <w:t xml:space="preserve">следующие </w:t>
      </w:r>
      <w:r w:rsidRPr="00713ABE">
        <w:rPr>
          <w:rFonts w:ascii="PT Astra Serif" w:hAnsi="PT Astra Serif"/>
          <w:bCs/>
          <w:szCs w:val="28"/>
        </w:rPr>
        <w:t>изменени</w:t>
      </w:r>
      <w:r w:rsidR="000423E6" w:rsidRPr="00713ABE">
        <w:rPr>
          <w:rFonts w:ascii="PT Astra Serif" w:hAnsi="PT Astra Serif"/>
          <w:bCs/>
          <w:szCs w:val="28"/>
        </w:rPr>
        <w:t>я:</w:t>
      </w:r>
    </w:p>
    <w:p w:rsidR="000423E6" w:rsidRPr="00713ABE" w:rsidRDefault="000423E6" w:rsidP="00713ABE">
      <w:pPr>
        <w:numPr>
          <w:ilvl w:val="0"/>
          <w:numId w:val="5"/>
        </w:numPr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  <w:bCs/>
          <w:szCs w:val="28"/>
        </w:rPr>
      </w:pPr>
      <w:r w:rsidRPr="00713ABE">
        <w:rPr>
          <w:rFonts w:ascii="PT Astra Serif" w:hAnsi="PT Astra Serif"/>
          <w:bCs/>
          <w:szCs w:val="28"/>
        </w:rPr>
        <w:t>статью 3 изложить в следующей редакции:</w:t>
      </w:r>
    </w:p>
    <w:p w:rsidR="00317E67" w:rsidRPr="00713ABE" w:rsidRDefault="001211BC" w:rsidP="00713ABE">
      <w:pPr>
        <w:spacing w:line="355" w:lineRule="auto"/>
        <w:ind w:firstLine="709"/>
        <w:jc w:val="both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szCs w:val="28"/>
        </w:rPr>
        <w:t>«</w:t>
      </w:r>
      <w:r w:rsidR="00444596" w:rsidRPr="00713ABE">
        <w:rPr>
          <w:rStyle w:val="ab"/>
          <w:rFonts w:ascii="PT Astra Serif" w:hAnsi="PT Astra Serif"/>
          <w:b w:val="0"/>
          <w:bCs/>
        </w:rPr>
        <w:t>Статья 3.</w:t>
      </w:r>
      <w:r w:rsidR="00444596" w:rsidRPr="00713ABE">
        <w:rPr>
          <w:rFonts w:ascii="PT Astra Serif" w:hAnsi="PT Astra Serif"/>
          <w:b/>
        </w:rPr>
        <w:t xml:space="preserve"> Требования, предъявляемые к Уполномоченному</w:t>
      </w:r>
    </w:p>
    <w:p w:rsidR="007D254D" w:rsidRPr="000E7372" w:rsidRDefault="007D254D" w:rsidP="00713ABE">
      <w:pPr>
        <w:spacing w:line="355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01FD2" w:rsidRPr="00713ABE" w:rsidRDefault="00444596" w:rsidP="00713ABE">
      <w:pPr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713ABE">
        <w:rPr>
          <w:rFonts w:ascii="PT Astra Serif" w:hAnsi="PT Astra Serif"/>
          <w:spacing w:val="-4"/>
        </w:rPr>
        <w:t xml:space="preserve">На должность Уполномоченного </w:t>
      </w:r>
      <w:r w:rsidR="00591607" w:rsidRPr="00713ABE">
        <w:rPr>
          <w:rFonts w:ascii="PT Astra Serif" w:hAnsi="PT Astra Serif"/>
          <w:spacing w:val="-4"/>
        </w:rPr>
        <w:t xml:space="preserve">может быть </w:t>
      </w:r>
      <w:r w:rsidRPr="00713ABE">
        <w:rPr>
          <w:rFonts w:ascii="PT Astra Serif" w:hAnsi="PT Astra Serif"/>
          <w:spacing w:val="-4"/>
        </w:rPr>
        <w:t>назначе</w:t>
      </w:r>
      <w:r w:rsidR="00591607" w:rsidRPr="00713ABE">
        <w:rPr>
          <w:rFonts w:ascii="PT Astra Serif" w:hAnsi="PT Astra Serif"/>
          <w:spacing w:val="-4"/>
        </w:rPr>
        <w:t>н</w:t>
      </w:r>
      <w:r w:rsidRPr="00713ABE">
        <w:rPr>
          <w:rFonts w:ascii="PT Astra Serif" w:hAnsi="PT Astra Serif"/>
          <w:spacing w:val="-4"/>
        </w:rPr>
        <w:t xml:space="preserve"> гражданин Российской Федерации</w:t>
      </w:r>
      <w:r w:rsidR="008E434A" w:rsidRPr="00713ABE">
        <w:rPr>
          <w:rFonts w:ascii="PT Astra Serif" w:hAnsi="PT Astra Serif"/>
          <w:spacing w:val="-4"/>
        </w:rPr>
        <w:t>, соответствующий требованиям, установленным частью 4</w:t>
      </w:r>
      <w:r w:rsidR="008E434A" w:rsidRPr="00713ABE">
        <w:rPr>
          <w:rFonts w:ascii="PT Astra Serif" w:hAnsi="PT Astra Serif"/>
          <w:spacing w:val="-4"/>
          <w:vertAlign w:val="superscript"/>
        </w:rPr>
        <w:t>1</w:t>
      </w:r>
      <w:r w:rsidR="008E434A" w:rsidRPr="00713ABE">
        <w:rPr>
          <w:rFonts w:ascii="PT Astra Serif" w:hAnsi="PT Astra Serif"/>
          <w:spacing w:val="-4"/>
        </w:rPr>
        <w:t xml:space="preserve"> статьи 9 </w:t>
      </w:r>
      <w:r w:rsidR="008E434A" w:rsidRPr="00713ABE">
        <w:rPr>
          <w:rFonts w:ascii="PT Astra Serif" w:hAnsi="PT Astra Serif"/>
          <w:spacing w:val="-4"/>
          <w:szCs w:val="28"/>
        </w:rPr>
        <w:t xml:space="preserve">Федерального закона от 7 мая 2013 года № 78-ФЗ «Об уполномоченных по защите прав предпринимателей Российской Федерации» (далее – Федеральный закон «Об уполномоченных по защите прав предпринимателей Российской Федерации»), и достигший возраста </w:t>
      </w:r>
      <w:r w:rsidRPr="00713ABE">
        <w:rPr>
          <w:rFonts w:ascii="PT Astra Serif" w:hAnsi="PT Astra Serif"/>
          <w:spacing w:val="-4"/>
        </w:rPr>
        <w:t>тридцати лет</w:t>
      </w:r>
      <w:proofErr w:type="gramStart"/>
      <w:r w:rsidR="008E434A" w:rsidRPr="00713ABE">
        <w:rPr>
          <w:rFonts w:ascii="PT Astra Serif" w:hAnsi="PT Astra Serif"/>
          <w:spacing w:val="-4"/>
        </w:rPr>
        <w:t>.»;</w:t>
      </w:r>
      <w:proofErr w:type="gramEnd"/>
    </w:p>
    <w:p w:rsidR="008E434A" w:rsidRPr="00713ABE" w:rsidRDefault="008E434A" w:rsidP="00713ABE">
      <w:pPr>
        <w:numPr>
          <w:ilvl w:val="0"/>
          <w:numId w:val="5"/>
        </w:numPr>
        <w:tabs>
          <w:tab w:val="left" w:pos="1134"/>
        </w:tabs>
        <w:spacing w:line="355" w:lineRule="auto"/>
        <w:ind w:left="0" w:firstLine="709"/>
        <w:jc w:val="both"/>
        <w:rPr>
          <w:rFonts w:ascii="PT Astra Serif" w:hAnsi="PT Astra Serif"/>
        </w:rPr>
      </w:pPr>
      <w:r w:rsidRPr="00713ABE">
        <w:rPr>
          <w:rFonts w:ascii="PT Astra Serif" w:hAnsi="PT Astra Serif"/>
        </w:rPr>
        <w:t xml:space="preserve">в части 2 статьи 10 слова «от 7 мая 2013 года </w:t>
      </w:r>
      <w:r w:rsidR="00752F29" w:rsidRPr="00713ABE">
        <w:rPr>
          <w:rFonts w:ascii="PT Astra Serif" w:hAnsi="PT Astra Serif"/>
        </w:rPr>
        <w:t>№</w:t>
      </w:r>
      <w:r w:rsidRPr="00713ABE">
        <w:rPr>
          <w:rFonts w:ascii="PT Astra Serif" w:hAnsi="PT Astra Serif"/>
        </w:rPr>
        <w:t xml:space="preserve"> 78-ФЗ» и слова «(далее </w:t>
      </w:r>
      <w:r w:rsidR="001960A6" w:rsidRPr="00713ABE">
        <w:rPr>
          <w:rFonts w:ascii="PT Astra Serif" w:hAnsi="PT Astra Serif"/>
        </w:rPr>
        <w:t xml:space="preserve">– </w:t>
      </w:r>
      <w:r w:rsidRPr="00713ABE">
        <w:rPr>
          <w:rFonts w:ascii="PT Astra Serif" w:hAnsi="PT Astra Serif"/>
        </w:rPr>
        <w:t xml:space="preserve">Федеральный закон </w:t>
      </w:r>
      <w:r w:rsidR="001960A6" w:rsidRPr="00713ABE">
        <w:rPr>
          <w:rFonts w:ascii="PT Astra Serif" w:hAnsi="PT Astra Serif"/>
        </w:rPr>
        <w:t>«</w:t>
      </w:r>
      <w:r w:rsidRPr="00713ABE">
        <w:rPr>
          <w:rFonts w:ascii="PT Astra Serif" w:hAnsi="PT Astra Serif"/>
        </w:rPr>
        <w:t>Об уполномоченных по защите прав предпринимателей в Российской Федерации</w:t>
      </w:r>
      <w:r w:rsidR="001960A6" w:rsidRPr="00713ABE">
        <w:rPr>
          <w:rFonts w:ascii="PT Astra Serif" w:hAnsi="PT Astra Serif"/>
        </w:rPr>
        <w:t>»</w:t>
      </w:r>
      <w:r w:rsidRPr="00713ABE">
        <w:rPr>
          <w:rFonts w:ascii="PT Astra Serif" w:hAnsi="PT Astra Serif"/>
        </w:rPr>
        <w:t>)»</w:t>
      </w:r>
      <w:r w:rsidR="001960A6" w:rsidRPr="00713ABE">
        <w:rPr>
          <w:rFonts w:ascii="PT Astra Serif" w:hAnsi="PT Astra Serif"/>
        </w:rPr>
        <w:t xml:space="preserve"> исключить.</w:t>
      </w:r>
    </w:p>
    <w:p w:rsidR="003421D9" w:rsidRPr="00713ABE" w:rsidRDefault="003421D9" w:rsidP="00713ABE">
      <w:pPr>
        <w:spacing w:line="235" w:lineRule="auto"/>
        <w:ind w:right="-104"/>
        <w:jc w:val="both"/>
        <w:rPr>
          <w:rFonts w:ascii="PT Astra Serif" w:hAnsi="PT Astra Serif"/>
          <w:sz w:val="16"/>
          <w:szCs w:val="16"/>
        </w:rPr>
      </w:pPr>
    </w:p>
    <w:p w:rsidR="00713ABE" w:rsidRPr="00713ABE" w:rsidRDefault="00713ABE" w:rsidP="00713ABE">
      <w:pPr>
        <w:spacing w:line="235" w:lineRule="auto"/>
        <w:ind w:right="-104"/>
        <w:jc w:val="both"/>
        <w:rPr>
          <w:rFonts w:ascii="PT Astra Serif" w:hAnsi="PT Astra Serif"/>
          <w:szCs w:val="28"/>
        </w:rPr>
      </w:pPr>
    </w:p>
    <w:p w:rsidR="008E7202" w:rsidRPr="00713ABE" w:rsidRDefault="008E7202" w:rsidP="00713ABE">
      <w:pPr>
        <w:spacing w:line="235" w:lineRule="auto"/>
        <w:ind w:right="-104"/>
        <w:jc w:val="both"/>
        <w:rPr>
          <w:rFonts w:ascii="PT Astra Serif" w:hAnsi="PT Astra Serif"/>
          <w:szCs w:val="28"/>
        </w:rPr>
      </w:pPr>
    </w:p>
    <w:p w:rsidR="006B1F1E" w:rsidRPr="00713ABE" w:rsidRDefault="006B1F1E" w:rsidP="00713ABE">
      <w:pPr>
        <w:spacing w:line="235" w:lineRule="auto"/>
        <w:ind w:right="-1"/>
        <w:jc w:val="both"/>
        <w:rPr>
          <w:rFonts w:ascii="PT Astra Serif" w:hAnsi="PT Astra Serif"/>
          <w:b/>
          <w:szCs w:val="28"/>
        </w:rPr>
      </w:pPr>
      <w:r w:rsidRPr="00713ABE">
        <w:rPr>
          <w:rFonts w:ascii="PT Astra Serif" w:hAnsi="PT Astra Serif"/>
          <w:b/>
          <w:szCs w:val="28"/>
        </w:rPr>
        <w:t>Губернатор</w:t>
      </w:r>
      <w:r w:rsidR="00216A80" w:rsidRPr="00713ABE">
        <w:rPr>
          <w:rFonts w:ascii="PT Astra Serif" w:hAnsi="PT Astra Serif"/>
          <w:b/>
          <w:szCs w:val="28"/>
        </w:rPr>
        <w:t xml:space="preserve"> </w:t>
      </w:r>
      <w:r w:rsidRPr="00713ABE">
        <w:rPr>
          <w:rFonts w:ascii="PT Astra Serif" w:hAnsi="PT Astra Serif"/>
          <w:b/>
          <w:szCs w:val="28"/>
        </w:rPr>
        <w:t>Ульяновской области</w:t>
      </w:r>
      <w:r w:rsidR="001772EA" w:rsidRPr="00713ABE">
        <w:rPr>
          <w:rFonts w:ascii="PT Astra Serif" w:hAnsi="PT Astra Serif"/>
          <w:b/>
          <w:szCs w:val="28"/>
        </w:rPr>
        <w:t xml:space="preserve">                                               </w:t>
      </w:r>
      <w:r w:rsidR="001960A6" w:rsidRPr="00713ABE">
        <w:rPr>
          <w:rFonts w:ascii="PT Astra Serif" w:hAnsi="PT Astra Serif"/>
          <w:b/>
          <w:szCs w:val="28"/>
        </w:rPr>
        <w:t xml:space="preserve">   </w:t>
      </w:r>
      <w:r w:rsidR="0027584D" w:rsidRPr="00713ABE">
        <w:rPr>
          <w:rFonts w:ascii="PT Astra Serif" w:hAnsi="PT Astra Serif"/>
          <w:b/>
          <w:szCs w:val="28"/>
        </w:rPr>
        <w:t xml:space="preserve">  </w:t>
      </w:r>
      <w:r w:rsidR="00444596" w:rsidRPr="00713ABE">
        <w:rPr>
          <w:rFonts w:ascii="PT Astra Serif" w:hAnsi="PT Astra Serif"/>
          <w:b/>
          <w:szCs w:val="28"/>
        </w:rPr>
        <w:t>А.Ю.Русских</w:t>
      </w:r>
    </w:p>
    <w:p w:rsidR="003421D9" w:rsidRDefault="003421D9" w:rsidP="00713ABE">
      <w:pPr>
        <w:spacing w:line="235" w:lineRule="auto"/>
        <w:jc w:val="center"/>
        <w:rPr>
          <w:rFonts w:ascii="PT Astra Serif" w:hAnsi="PT Astra Serif"/>
          <w:szCs w:val="28"/>
        </w:rPr>
      </w:pPr>
    </w:p>
    <w:p w:rsidR="00713ABE" w:rsidRPr="00713ABE" w:rsidRDefault="00713ABE" w:rsidP="00713ABE">
      <w:pPr>
        <w:spacing w:line="235" w:lineRule="auto"/>
        <w:jc w:val="center"/>
        <w:rPr>
          <w:rFonts w:ascii="PT Astra Serif" w:hAnsi="PT Astra Serif"/>
          <w:szCs w:val="28"/>
        </w:rPr>
      </w:pPr>
    </w:p>
    <w:p w:rsidR="006B1F1E" w:rsidRPr="00713ABE" w:rsidRDefault="0027584D" w:rsidP="00713ABE">
      <w:pPr>
        <w:spacing w:line="235" w:lineRule="auto"/>
        <w:jc w:val="center"/>
        <w:rPr>
          <w:rFonts w:ascii="PT Astra Serif" w:hAnsi="PT Astra Serif"/>
          <w:szCs w:val="28"/>
        </w:rPr>
      </w:pPr>
      <w:r w:rsidRPr="00713ABE">
        <w:rPr>
          <w:rFonts w:ascii="PT Astra Serif" w:hAnsi="PT Astra Serif"/>
          <w:szCs w:val="28"/>
        </w:rPr>
        <w:t xml:space="preserve">г. </w:t>
      </w:r>
      <w:r w:rsidR="006B1F1E" w:rsidRPr="00713ABE">
        <w:rPr>
          <w:rFonts w:ascii="PT Astra Serif" w:hAnsi="PT Astra Serif"/>
          <w:szCs w:val="28"/>
        </w:rPr>
        <w:t>Ульяновск</w:t>
      </w:r>
    </w:p>
    <w:p w:rsidR="001F2FD2" w:rsidRPr="00713ABE" w:rsidRDefault="00BD3C1B" w:rsidP="00713ABE">
      <w:pPr>
        <w:spacing w:line="235" w:lineRule="auto"/>
        <w:jc w:val="center"/>
        <w:rPr>
          <w:rFonts w:ascii="PT Astra Serif" w:hAnsi="PT Astra Serif"/>
          <w:szCs w:val="28"/>
        </w:rPr>
      </w:pPr>
      <w:r w:rsidRPr="00713ABE">
        <w:rPr>
          <w:rFonts w:ascii="PT Astra Serif" w:hAnsi="PT Astra Serif"/>
          <w:szCs w:val="28"/>
        </w:rPr>
        <w:t xml:space="preserve">___ </w:t>
      </w:r>
      <w:r w:rsidR="006B1F1E" w:rsidRPr="00713ABE">
        <w:rPr>
          <w:rFonts w:ascii="PT Astra Serif" w:hAnsi="PT Astra Serif"/>
          <w:szCs w:val="28"/>
        </w:rPr>
        <w:t>____________ 20</w:t>
      </w:r>
      <w:r w:rsidR="00444596" w:rsidRPr="00713ABE">
        <w:rPr>
          <w:rFonts w:ascii="PT Astra Serif" w:hAnsi="PT Astra Serif"/>
          <w:szCs w:val="28"/>
        </w:rPr>
        <w:t>2</w:t>
      </w:r>
      <w:r w:rsidR="009377CB" w:rsidRPr="00713ABE">
        <w:rPr>
          <w:rFonts w:ascii="PT Astra Serif" w:hAnsi="PT Astra Serif"/>
          <w:szCs w:val="28"/>
        </w:rPr>
        <w:t>1</w:t>
      </w:r>
      <w:r w:rsidR="006B1F1E" w:rsidRPr="00713ABE">
        <w:rPr>
          <w:rFonts w:ascii="PT Astra Serif" w:hAnsi="PT Astra Serif"/>
          <w:szCs w:val="28"/>
        </w:rPr>
        <w:t xml:space="preserve"> г</w:t>
      </w:r>
      <w:r w:rsidR="004A06AD" w:rsidRPr="00713ABE">
        <w:rPr>
          <w:rFonts w:ascii="PT Astra Serif" w:hAnsi="PT Astra Serif"/>
          <w:szCs w:val="28"/>
        </w:rPr>
        <w:t>.</w:t>
      </w:r>
    </w:p>
    <w:p w:rsidR="000A495F" w:rsidRPr="00713ABE" w:rsidRDefault="001772EA" w:rsidP="00713ABE">
      <w:pPr>
        <w:spacing w:line="235" w:lineRule="auto"/>
        <w:jc w:val="center"/>
        <w:rPr>
          <w:rFonts w:ascii="PT Astra Serif" w:hAnsi="PT Astra Serif"/>
          <w:sz w:val="20"/>
          <w:szCs w:val="20"/>
        </w:rPr>
      </w:pPr>
      <w:r w:rsidRPr="00713ABE">
        <w:rPr>
          <w:rFonts w:ascii="PT Astra Serif" w:hAnsi="PT Astra Serif"/>
          <w:szCs w:val="28"/>
        </w:rPr>
        <w:t>№</w:t>
      </w:r>
      <w:r w:rsidR="006B1F1E" w:rsidRPr="00713ABE">
        <w:rPr>
          <w:rFonts w:ascii="PT Astra Serif" w:hAnsi="PT Astra Serif"/>
          <w:szCs w:val="28"/>
        </w:rPr>
        <w:t xml:space="preserve"> ____-ЗО</w:t>
      </w:r>
    </w:p>
    <w:sectPr w:rsidR="000A495F" w:rsidRPr="00713ABE" w:rsidSect="00713AB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B90" w:rsidRDefault="00A43B90" w:rsidP="00216A80">
      <w:r>
        <w:separator/>
      </w:r>
    </w:p>
  </w:endnote>
  <w:endnote w:type="continuationSeparator" w:id="0">
    <w:p w:rsidR="00A43B90" w:rsidRDefault="00A43B90" w:rsidP="0021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BE" w:rsidRPr="00713ABE" w:rsidRDefault="00713ABE" w:rsidP="00713ABE">
    <w:pPr>
      <w:pStyle w:val="a8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2110мм2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B90" w:rsidRDefault="00A43B90" w:rsidP="00216A80">
      <w:r>
        <w:separator/>
      </w:r>
    </w:p>
  </w:footnote>
  <w:footnote w:type="continuationSeparator" w:id="0">
    <w:p w:rsidR="00A43B90" w:rsidRDefault="00A43B90" w:rsidP="00216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BCF" w:rsidRDefault="00BB7BCF" w:rsidP="0027584D">
    <w:pPr>
      <w:pStyle w:val="a6"/>
      <w:framePr w:wrap="around" w:vAnchor="text" w:hAnchor="margin" w:xAlign="center" w:y="1"/>
      <w:rPr>
        <w:rStyle w:val="aa"/>
      </w:rPr>
    </w:pPr>
  </w:p>
  <w:p w:rsidR="00BB7BCF" w:rsidRDefault="00BB7BC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9D" w:rsidRDefault="00A1299D">
    <w:pPr>
      <w:pStyle w:val="a6"/>
      <w:jc w:val="center"/>
    </w:pPr>
  </w:p>
  <w:p w:rsidR="00BB7BCF" w:rsidRPr="00A1299D" w:rsidRDefault="00BB7BCF" w:rsidP="00A1299D">
    <w:pPr>
      <w:pStyle w:val="a6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378B0"/>
    <w:multiLevelType w:val="hybridMultilevel"/>
    <w:tmpl w:val="E3B05658"/>
    <w:lvl w:ilvl="0" w:tplc="C8281C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0F08CE"/>
    <w:multiLevelType w:val="hybridMultilevel"/>
    <w:tmpl w:val="12E4F3E2"/>
    <w:lvl w:ilvl="0" w:tplc="E4CAD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EF1136"/>
    <w:multiLevelType w:val="hybridMultilevel"/>
    <w:tmpl w:val="42D425F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F34748"/>
    <w:multiLevelType w:val="hybridMultilevel"/>
    <w:tmpl w:val="7C60F0E6"/>
    <w:lvl w:ilvl="0" w:tplc="82EE5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753B76"/>
    <w:multiLevelType w:val="hybridMultilevel"/>
    <w:tmpl w:val="CB0E7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7D"/>
    <w:rsid w:val="000034CF"/>
    <w:rsid w:val="00035C79"/>
    <w:rsid w:val="000423E6"/>
    <w:rsid w:val="000444D3"/>
    <w:rsid w:val="00075753"/>
    <w:rsid w:val="000972B2"/>
    <w:rsid w:val="000A01B4"/>
    <w:rsid w:val="000A0252"/>
    <w:rsid w:val="000A495F"/>
    <w:rsid w:val="000A6927"/>
    <w:rsid w:val="000C7CAF"/>
    <w:rsid w:val="000D1A95"/>
    <w:rsid w:val="000D460A"/>
    <w:rsid w:val="000E27D9"/>
    <w:rsid w:val="000E7372"/>
    <w:rsid w:val="00101FD2"/>
    <w:rsid w:val="00105248"/>
    <w:rsid w:val="001211BC"/>
    <w:rsid w:val="00122A06"/>
    <w:rsid w:val="00167EA5"/>
    <w:rsid w:val="001772EA"/>
    <w:rsid w:val="001960A6"/>
    <w:rsid w:val="001B755F"/>
    <w:rsid w:val="001F2FD2"/>
    <w:rsid w:val="001F5327"/>
    <w:rsid w:val="00216A80"/>
    <w:rsid w:val="002170A9"/>
    <w:rsid w:val="00221DF3"/>
    <w:rsid w:val="002255C0"/>
    <w:rsid w:val="002468E5"/>
    <w:rsid w:val="002523FB"/>
    <w:rsid w:val="0027584D"/>
    <w:rsid w:val="00276794"/>
    <w:rsid w:val="002B6B74"/>
    <w:rsid w:val="002C33B5"/>
    <w:rsid w:val="002D4DA1"/>
    <w:rsid w:val="002E1CE6"/>
    <w:rsid w:val="002E2D22"/>
    <w:rsid w:val="002F2639"/>
    <w:rsid w:val="00311364"/>
    <w:rsid w:val="0031247D"/>
    <w:rsid w:val="00317E67"/>
    <w:rsid w:val="00320622"/>
    <w:rsid w:val="0033279E"/>
    <w:rsid w:val="00340B75"/>
    <w:rsid w:val="003421D9"/>
    <w:rsid w:val="003549DF"/>
    <w:rsid w:val="00364A64"/>
    <w:rsid w:val="00380848"/>
    <w:rsid w:val="00392E67"/>
    <w:rsid w:val="003C6156"/>
    <w:rsid w:val="003D655F"/>
    <w:rsid w:val="003F0159"/>
    <w:rsid w:val="004135CE"/>
    <w:rsid w:val="004146A1"/>
    <w:rsid w:val="004174FD"/>
    <w:rsid w:val="00444596"/>
    <w:rsid w:val="00457DB5"/>
    <w:rsid w:val="004744C1"/>
    <w:rsid w:val="004A06AD"/>
    <w:rsid w:val="004F567C"/>
    <w:rsid w:val="004F5CF6"/>
    <w:rsid w:val="00537C3E"/>
    <w:rsid w:val="005569BF"/>
    <w:rsid w:val="00574FFE"/>
    <w:rsid w:val="00575C0C"/>
    <w:rsid w:val="00575FCB"/>
    <w:rsid w:val="00583024"/>
    <w:rsid w:val="00591607"/>
    <w:rsid w:val="0059211F"/>
    <w:rsid w:val="005963E6"/>
    <w:rsid w:val="006009AB"/>
    <w:rsid w:val="00615E9D"/>
    <w:rsid w:val="0063582E"/>
    <w:rsid w:val="006359DF"/>
    <w:rsid w:val="00672ADB"/>
    <w:rsid w:val="00695793"/>
    <w:rsid w:val="006B1F1E"/>
    <w:rsid w:val="006D7AF9"/>
    <w:rsid w:val="006E1B92"/>
    <w:rsid w:val="006F7C27"/>
    <w:rsid w:val="0070435E"/>
    <w:rsid w:val="00713ABE"/>
    <w:rsid w:val="00745FF8"/>
    <w:rsid w:val="00752F29"/>
    <w:rsid w:val="0075601D"/>
    <w:rsid w:val="00767FBA"/>
    <w:rsid w:val="00777E1C"/>
    <w:rsid w:val="00790BB0"/>
    <w:rsid w:val="00791B57"/>
    <w:rsid w:val="007C137A"/>
    <w:rsid w:val="007D254D"/>
    <w:rsid w:val="007E15AA"/>
    <w:rsid w:val="00836809"/>
    <w:rsid w:val="008566FF"/>
    <w:rsid w:val="00856CF4"/>
    <w:rsid w:val="008E3CA4"/>
    <w:rsid w:val="008E434A"/>
    <w:rsid w:val="008E7202"/>
    <w:rsid w:val="008F324B"/>
    <w:rsid w:val="00903CFC"/>
    <w:rsid w:val="009109BA"/>
    <w:rsid w:val="00934AE7"/>
    <w:rsid w:val="009377CB"/>
    <w:rsid w:val="00954CB0"/>
    <w:rsid w:val="00972EC0"/>
    <w:rsid w:val="00987B70"/>
    <w:rsid w:val="009923D6"/>
    <w:rsid w:val="009B33B8"/>
    <w:rsid w:val="009E15C6"/>
    <w:rsid w:val="009F1C34"/>
    <w:rsid w:val="009F4950"/>
    <w:rsid w:val="00A00E37"/>
    <w:rsid w:val="00A1266A"/>
    <w:rsid w:val="00A1299D"/>
    <w:rsid w:val="00A162B3"/>
    <w:rsid w:val="00A43B90"/>
    <w:rsid w:val="00A45835"/>
    <w:rsid w:val="00A46346"/>
    <w:rsid w:val="00A520D6"/>
    <w:rsid w:val="00A86259"/>
    <w:rsid w:val="00A8795A"/>
    <w:rsid w:val="00A95B95"/>
    <w:rsid w:val="00AC04D1"/>
    <w:rsid w:val="00AD1C8E"/>
    <w:rsid w:val="00B10E17"/>
    <w:rsid w:val="00B277C9"/>
    <w:rsid w:val="00B31CFE"/>
    <w:rsid w:val="00B53CD3"/>
    <w:rsid w:val="00B667A9"/>
    <w:rsid w:val="00B746F6"/>
    <w:rsid w:val="00B820DA"/>
    <w:rsid w:val="00B93CA3"/>
    <w:rsid w:val="00BA51B6"/>
    <w:rsid w:val="00BA5F0D"/>
    <w:rsid w:val="00BB7BCF"/>
    <w:rsid w:val="00BC36DC"/>
    <w:rsid w:val="00BD3C1B"/>
    <w:rsid w:val="00BD6164"/>
    <w:rsid w:val="00BF03FE"/>
    <w:rsid w:val="00C12489"/>
    <w:rsid w:val="00C140BE"/>
    <w:rsid w:val="00C22484"/>
    <w:rsid w:val="00C81E3A"/>
    <w:rsid w:val="00C91F76"/>
    <w:rsid w:val="00C96CD2"/>
    <w:rsid w:val="00CA3E60"/>
    <w:rsid w:val="00CB0528"/>
    <w:rsid w:val="00CD1E4F"/>
    <w:rsid w:val="00CE6860"/>
    <w:rsid w:val="00D13E58"/>
    <w:rsid w:val="00D15348"/>
    <w:rsid w:val="00D24311"/>
    <w:rsid w:val="00D337D3"/>
    <w:rsid w:val="00D34B8C"/>
    <w:rsid w:val="00D446A8"/>
    <w:rsid w:val="00D44CDD"/>
    <w:rsid w:val="00D46D89"/>
    <w:rsid w:val="00D774C8"/>
    <w:rsid w:val="00D856F9"/>
    <w:rsid w:val="00D90A59"/>
    <w:rsid w:val="00D954E2"/>
    <w:rsid w:val="00DB125B"/>
    <w:rsid w:val="00DF1138"/>
    <w:rsid w:val="00E002AB"/>
    <w:rsid w:val="00E20865"/>
    <w:rsid w:val="00E3138F"/>
    <w:rsid w:val="00E37DFC"/>
    <w:rsid w:val="00E620BB"/>
    <w:rsid w:val="00E6754B"/>
    <w:rsid w:val="00E84988"/>
    <w:rsid w:val="00E9190F"/>
    <w:rsid w:val="00E93B79"/>
    <w:rsid w:val="00EC225C"/>
    <w:rsid w:val="00F0448E"/>
    <w:rsid w:val="00F43AB2"/>
    <w:rsid w:val="00F7232B"/>
    <w:rsid w:val="00F73F01"/>
    <w:rsid w:val="00F85DB9"/>
    <w:rsid w:val="00FA1FBB"/>
    <w:rsid w:val="00FB1B7F"/>
    <w:rsid w:val="00FC79CD"/>
    <w:rsid w:val="00FD1A76"/>
    <w:rsid w:val="00FD7ED2"/>
    <w:rsid w:val="00FE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47D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D44CD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x-none" w:eastAsia="x-none"/>
    </w:rPr>
  </w:style>
  <w:style w:type="paragraph" w:styleId="5">
    <w:name w:val="heading 5"/>
    <w:basedOn w:val="a"/>
    <w:next w:val="a"/>
    <w:qFormat/>
    <w:rsid w:val="0031247D"/>
    <w:pPr>
      <w:keepNext/>
      <w:spacing w:line="319" w:lineRule="auto"/>
      <w:ind w:right="-8"/>
      <w:jc w:val="center"/>
      <w:outlineLvl w:val="4"/>
    </w:pPr>
    <w:rPr>
      <w:szCs w:val="20"/>
    </w:rPr>
  </w:style>
  <w:style w:type="paragraph" w:styleId="8">
    <w:name w:val="heading 8"/>
    <w:basedOn w:val="a"/>
    <w:next w:val="a"/>
    <w:qFormat/>
    <w:rsid w:val="0031247D"/>
    <w:pPr>
      <w:keepNext/>
      <w:ind w:right="276"/>
      <w:outlineLvl w:val="7"/>
    </w:pPr>
    <w:rPr>
      <w:b/>
      <w:bCs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rsid w:val="0031247D"/>
    <w:pPr>
      <w:spacing w:after="120" w:line="480" w:lineRule="auto"/>
    </w:pPr>
  </w:style>
  <w:style w:type="paragraph" w:customStyle="1" w:styleId="ConsPlusTitle">
    <w:name w:val="ConsPlusTitle"/>
    <w:rsid w:val="003124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C1248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124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44C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0E27D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16A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216A80"/>
    <w:rPr>
      <w:sz w:val="28"/>
      <w:szCs w:val="24"/>
    </w:rPr>
  </w:style>
  <w:style w:type="paragraph" w:styleId="a8">
    <w:name w:val="footer"/>
    <w:basedOn w:val="a"/>
    <w:link w:val="a9"/>
    <w:rsid w:val="00216A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216A80"/>
    <w:rPr>
      <w:sz w:val="28"/>
      <w:szCs w:val="24"/>
    </w:rPr>
  </w:style>
  <w:style w:type="character" w:styleId="aa">
    <w:name w:val="page number"/>
    <w:basedOn w:val="a0"/>
    <w:rsid w:val="004A06AD"/>
  </w:style>
  <w:style w:type="character" w:customStyle="1" w:styleId="ab">
    <w:name w:val="Цветовое выделение"/>
    <w:uiPriority w:val="99"/>
    <w:rsid w:val="00444596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47D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D44CD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x-none" w:eastAsia="x-none"/>
    </w:rPr>
  </w:style>
  <w:style w:type="paragraph" w:styleId="5">
    <w:name w:val="heading 5"/>
    <w:basedOn w:val="a"/>
    <w:next w:val="a"/>
    <w:qFormat/>
    <w:rsid w:val="0031247D"/>
    <w:pPr>
      <w:keepNext/>
      <w:spacing w:line="319" w:lineRule="auto"/>
      <w:ind w:right="-8"/>
      <w:jc w:val="center"/>
      <w:outlineLvl w:val="4"/>
    </w:pPr>
    <w:rPr>
      <w:szCs w:val="20"/>
    </w:rPr>
  </w:style>
  <w:style w:type="paragraph" w:styleId="8">
    <w:name w:val="heading 8"/>
    <w:basedOn w:val="a"/>
    <w:next w:val="a"/>
    <w:qFormat/>
    <w:rsid w:val="0031247D"/>
    <w:pPr>
      <w:keepNext/>
      <w:ind w:right="276"/>
      <w:outlineLvl w:val="7"/>
    </w:pPr>
    <w:rPr>
      <w:b/>
      <w:bCs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rsid w:val="0031247D"/>
    <w:pPr>
      <w:spacing w:after="120" w:line="480" w:lineRule="auto"/>
    </w:pPr>
  </w:style>
  <w:style w:type="paragraph" w:customStyle="1" w:styleId="ConsPlusTitle">
    <w:name w:val="ConsPlusTitle"/>
    <w:rsid w:val="003124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C1248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124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44C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0E27D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16A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216A80"/>
    <w:rPr>
      <w:sz w:val="28"/>
      <w:szCs w:val="24"/>
    </w:rPr>
  </w:style>
  <w:style w:type="paragraph" w:styleId="a8">
    <w:name w:val="footer"/>
    <w:basedOn w:val="a"/>
    <w:link w:val="a9"/>
    <w:rsid w:val="00216A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216A80"/>
    <w:rPr>
      <w:sz w:val="28"/>
      <w:szCs w:val="24"/>
    </w:rPr>
  </w:style>
  <w:style w:type="character" w:styleId="aa">
    <w:name w:val="page number"/>
    <w:basedOn w:val="a0"/>
    <w:rsid w:val="004A06AD"/>
  </w:style>
  <w:style w:type="character" w:customStyle="1" w:styleId="ab">
    <w:name w:val="Цветовое выделение"/>
    <w:uiPriority w:val="99"/>
    <w:rsid w:val="00444596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0C0A-1D47-4304-8C1B-6D349C40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Минимущество Ульяновской области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Татьяна</dc:creator>
  <cp:lastModifiedBy>Макеева Мария Юрьевна</cp:lastModifiedBy>
  <cp:revision>5</cp:revision>
  <cp:lastPrinted>2021-10-21T11:55:00Z</cp:lastPrinted>
  <dcterms:created xsi:type="dcterms:W3CDTF">2021-10-21T11:51:00Z</dcterms:created>
  <dcterms:modified xsi:type="dcterms:W3CDTF">2021-10-21T11:55:00Z</dcterms:modified>
</cp:coreProperties>
</file>